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дошкольное  образовательное  учреждение «Детский сад №1 «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Тамбов Тамбовской области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и проведения  НОД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образовательной  области «Речевое развитие» </w:t>
      </w:r>
    </w:p>
    <w:p w:rsidR="00121441" w:rsidRDefault="00121441" w:rsidP="0012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обогащение  активного словаря, развитие  связной, грамматически правильной диалогической и монологической речи)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(для детей 5-6 лет)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Каплина Анастасия Игоревна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121441" w:rsidRPr="00A44464" w:rsidRDefault="00121441" w:rsidP="001214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«Имя»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9.00-9.30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44464">
        <w:rPr>
          <w:rFonts w:ascii="Times New Roman" w:hAnsi="Times New Roman"/>
          <w:sz w:val="28"/>
          <w:szCs w:val="28"/>
        </w:rPr>
        <w:t>группа №8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1441" w:rsidRDefault="00121441" w:rsidP="001214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Длительность: </w:t>
      </w:r>
      <w:r>
        <w:rPr>
          <w:rFonts w:ascii="Times New Roman" w:hAnsi="Times New Roman"/>
          <w:sz w:val="28"/>
          <w:szCs w:val="28"/>
        </w:rPr>
        <w:t>30минут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121441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44464">
        <w:rPr>
          <w:color w:val="000000"/>
          <w:sz w:val="28"/>
          <w:szCs w:val="28"/>
        </w:rPr>
        <w:t>овершенст</w:t>
      </w:r>
      <w:r>
        <w:rPr>
          <w:color w:val="000000"/>
          <w:sz w:val="28"/>
          <w:szCs w:val="28"/>
        </w:rPr>
        <w:t>вование лексического строя речи;</w:t>
      </w:r>
    </w:p>
    <w:p w:rsidR="00121441" w:rsidRPr="00A44464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44464">
        <w:rPr>
          <w:color w:val="000000"/>
          <w:sz w:val="28"/>
          <w:szCs w:val="28"/>
        </w:rPr>
        <w:t>богащение, активизация и расширение словаря по теме «Имя» – з</w:t>
      </w:r>
      <w:r>
        <w:rPr>
          <w:color w:val="000000"/>
          <w:sz w:val="28"/>
          <w:szCs w:val="28"/>
        </w:rPr>
        <w:t>накомство с происхождением имен;</w:t>
      </w:r>
    </w:p>
    <w:p w:rsidR="00121441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44464">
        <w:rPr>
          <w:color w:val="000000"/>
          <w:sz w:val="28"/>
          <w:szCs w:val="28"/>
        </w:rPr>
        <w:t>ормирование и совершенствование грамматического строя речи</w:t>
      </w:r>
      <w:r>
        <w:rPr>
          <w:color w:val="000000"/>
          <w:sz w:val="28"/>
          <w:szCs w:val="28"/>
        </w:rPr>
        <w:t>;</w:t>
      </w:r>
    </w:p>
    <w:p w:rsidR="00121441" w:rsidRPr="00A44464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44464">
        <w:rPr>
          <w:color w:val="000000"/>
          <w:sz w:val="28"/>
          <w:szCs w:val="28"/>
        </w:rPr>
        <w:t>бразование существительных с уменьшительно – ласкательными суффиксами;</w:t>
      </w:r>
    </w:p>
    <w:p w:rsidR="00121441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44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связной речи;</w:t>
      </w:r>
    </w:p>
    <w:p w:rsidR="00121441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4464">
        <w:rPr>
          <w:color w:val="000000"/>
          <w:sz w:val="28"/>
          <w:szCs w:val="28"/>
        </w:rPr>
        <w:t xml:space="preserve">ктивизация диалогической речи (беседа об именах); </w:t>
      </w:r>
    </w:p>
    <w:p w:rsidR="00121441" w:rsidRPr="00A44464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44464">
        <w:rPr>
          <w:color w:val="000000"/>
          <w:sz w:val="28"/>
          <w:szCs w:val="28"/>
        </w:rPr>
        <w:t>стимулирование собственных высказываний детей – вопросы, ответы, реплики</w:t>
      </w:r>
      <w:r>
        <w:rPr>
          <w:color w:val="000000"/>
          <w:sz w:val="28"/>
          <w:szCs w:val="28"/>
        </w:rPr>
        <w:t>;</w:t>
      </w:r>
    </w:p>
    <w:p w:rsidR="00121441" w:rsidRPr="00A44464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44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44464">
        <w:rPr>
          <w:color w:val="000000"/>
          <w:sz w:val="28"/>
          <w:szCs w:val="28"/>
        </w:rPr>
        <w:t>овершенствование общей и мелкой моторик</w:t>
      </w:r>
      <w:r>
        <w:rPr>
          <w:color w:val="000000"/>
          <w:sz w:val="28"/>
          <w:szCs w:val="28"/>
        </w:rPr>
        <w:t>и: координация речи с движением;</w:t>
      </w:r>
    </w:p>
    <w:p w:rsidR="00121441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A44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44464">
        <w:rPr>
          <w:color w:val="000000"/>
          <w:sz w:val="28"/>
          <w:szCs w:val="28"/>
        </w:rPr>
        <w:t>оспитание доброго отношения к себе и окружающим, к своему имени.</w:t>
      </w:r>
    </w:p>
    <w:p w:rsidR="00121441" w:rsidRPr="00A44464" w:rsidRDefault="00121441" w:rsidP="00121441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121441" w:rsidRDefault="00121441" w:rsidP="0012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Приоритетная  область – Речевое развитие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обогащение  активного словаря, развитие  связной, грамматически правильной диалогической и монологической речи)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задачам и содержанию психолого-педагогической работы:</w:t>
      </w:r>
    </w:p>
    <w:p w:rsidR="00121441" w:rsidRDefault="00121441" w:rsidP="00121441">
      <w:pPr>
        <w:pStyle w:val="a5"/>
        <w:spacing w:line="276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Социально-коммуникативное развитие.</w:t>
      </w:r>
    </w:p>
    <w:p w:rsidR="00121441" w:rsidRDefault="00121441" w:rsidP="00121441">
      <w:pPr>
        <w:pStyle w:val="a5"/>
        <w:spacing w:line="276" w:lineRule="atLeast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 средствам организации и оптимизации образовательного процесса:</w:t>
      </w:r>
    </w:p>
    <w:p w:rsidR="00121441" w:rsidRDefault="00121441" w:rsidP="00121441">
      <w:pPr>
        <w:pStyle w:val="a5"/>
        <w:spacing w:line="276" w:lineRule="atLeast"/>
        <w:jc w:val="both"/>
      </w:pPr>
      <w:r>
        <w:rPr>
          <w:rFonts w:ascii="Times New Roman" w:hAnsi="Times New Roman"/>
          <w:i/>
          <w:sz w:val="28"/>
          <w:szCs w:val="28"/>
        </w:rPr>
        <w:t>Познавательное развитие, Художественно-эстетическое развитие.</w:t>
      </w:r>
    </w:p>
    <w:p w:rsidR="00121441" w:rsidRDefault="00121441" w:rsidP="00121441">
      <w:pPr>
        <w:pStyle w:val="a5"/>
        <w:spacing w:line="276" w:lineRule="atLeast"/>
        <w:jc w:val="both"/>
      </w:pPr>
      <w:r>
        <w:rPr>
          <w:rFonts w:ascii="Times New Roman" w:hAnsi="Times New Roman"/>
          <w:sz w:val="28"/>
          <w:szCs w:val="28"/>
          <w:u w:val="single"/>
        </w:rPr>
        <w:t>Виды деятельности:</w:t>
      </w:r>
    </w:p>
    <w:p w:rsidR="00121441" w:rsidRDefault="00121441" w:rsidP="00121441">
      <w:pPr>
        <w:pStyle w:val="a5"/>
        <w:spacing w:line="276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познавательно-исследовательская, коммуникативная, двигательная, </w:t>
      </w:r>
      <w:r>
        <w:rPr>
          <w:rFonts w:ascii="Times New Roman" w:hAnsi="Times New Roman"/>
          <w:color w:val="auto"/>
          <w:sz w:val="28"/>
          <w:szCs w:val="28"/>
        </w:rPr>
        <w:t>игровая.</w:t>
      </w:r>
    </w:p>
    <w:p w:rsidR="00121441" w:rsidRDefault="00121441" w:rsidP="00121441">
      <w:pPr>
        <w:pStyle w:val="a5"/>
        <w:spacing w:line="276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21441" w:rsidRDefault="00121441" w:rsidP="00121441">
      <w:pPr>
        <w:pStyle w:val="a5"/>
        <w:spacing w:line="276" w:lineRule="atLeast"/>
        <w:jc w:val="both"/>
      </w:pPr>
      <w:r>
        <w:rPr>
          <w:rFonts w:ascii="Times New Roman" w:hAnsi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 xml:space="preserve">предметные картинки по количеству детей, 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>телевизор для проведения презентации «Имена на Руси»,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>аудиозапись С.В.Рахманинов «Нежность»,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 xml:space="preserve">воздушные шары с буквами, 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 xml:space="preserve">иконы с Ангелами-Хранителями, 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 xml:space="preserve">заготовки конусов, 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4464">
        <w:rPr>
          <w:rFonts w:ascii="Times New Roman" w:hAnsi="Times New Roman"/>
          <w:color w:val="000000"/>
          <w:sz w:val="28"/>
          <w:szCs w:val="28"/>
        </w:rPr>
        <w:t xml:space="preserve">цветные </w:t>
      </w:r>
      <w:proofErr w:type="spellStart"/>
      <w:r w:rsidRPr="00A44464">
        <w:rPr>
          <w:rFonts w:ascii="Times New Roman" w:hAnsi="Times New Roman"/>
          <w:color w:val="000000"/>
          <w:sz w:val="28"/>
          <w:szCs w:val="28"/>
        </w:rPr>
        <w:t>паетки</w:t>
      </w:r>
      <w:proofErr w:type="spellEnd"/>
      <w:r w:rsidRPr="00A44464">
        <w:rPr>
          <w:rFonts w:ascii="Times New Roman" w:hAnsi="Times New Roman"/>
          <w:color w:val="000000"/>
          <w:sz w:val="28"/>
          <w:szCs w:val="28"/>
        </w:rPr>
        <w:t>.</w:t>
      </w:r>
    </w:p>
    <w:p w:rsidR="00121441" w:rsidRPr="00A44464" w:rsidRDefault="00121441" w:rsidP="00121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технология</w:t>
      </w:r>
      <w:r>
        <w:rPr>
          <w:rFonts w:ascii="Times New Roman" w:hAnsi="Times New Roman"/>
          <w:sz w:val="28"/>
          <w:szCs w:val="28"/>
        </w:rPr>
        <w:t xml:space="preserve">: технология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121441" w:rsidRDefault="00121441" w:rsidP="001214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441" w:rsidRDefault="00121441" w:rsidP="001214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вместе с детьми образуют</w:t>
      </w:r>
      <w:proofErr w:type="gramEnd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круг.)</w:t>
      </w:r>
    </w:p>
    <w:p w:rsidR="00121441" w:rsidRPr="00A44464" w:rsidRDefault="00121441" w:rsidP="00121441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44464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A44464">
        <w:rPr>
          <w:rFonts w:ascii="Times New Roman" w:hAnsi="Times New Roman"/>
          <w:bCs/>
          <w:sz w:val="28"/>
          <w:szCs w:val="28"/>
          <w:lang w:eastAsia="ru-RU"/>
        </w:rPr>
        <w:t xml:space="preserve"> Сегодня я рада вас видеть в нашем детском саду, в нашей группе. Этот день мы проведём  все  вместе. Пусть этот день принесёт радость. Давайте постараемся весь день только радовать друг друга и не огорчать.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Воспитатель:</w:t>
      </w:r>
      <w:r w:rsidRPr="00A44464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Ребята, посмотрите внимательно друг на друга и скажите:</w:t>
      </w:r>
    </w:p>
    <w:p w:rsidR="00121441" w:rsidRPr="00A44464" w:rsidRDefault="00121441" w:rsidP="0012144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A44464">
        <w:rPr>
          <w:rFonts w:ascii="Times New Roman" w:hAnsi="Times New Roman"/>
          <w:sz w:val="28"/>
          <w:szCs w:val="28"/>
          <w:lang w:eastAsia="ru-RU"/>
        </w:rPr>
        <w:t>ем мы похожи? (Ответы детей)</w:t>
      </w:r>
    </w:p>
    <w:p w:rsidR="00121441" w:rsidRPr="00A44464" w:rsidRDefault="00121441" w:rsidP="0012144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A44464">
        <w:rPr>
          <w:rFonts w:ascii="Times New Roman" w:hAnsi="Times New Roman"/>
          <w:sz w:val="28"/>
          <w:szCs w:val="28"/>
          <w:lang w:eastAsia="ru-RU"/>
        </w:rPr>
        <w:t>ем отличаемся? (Ответы детей)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Умницы, правильно рассказали.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Оказывается у нас много общего, и все-таки у каждого есть что-то такое, чего нельзя увидеть, но что отличает его от других.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Об этом моя загадка: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A44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 мамы есть, и у папы есть, и у дочки есть, и у внучки есть.</w:t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A44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Чтобы его узнать, надо вслух сказать.</w:t>
      </w:r>
    </w:p>
    <w:p w:rsidR="00121441" w:rsidRPr="00A44464" w:rsidRDefault="00121441" w:rsidP="001214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 Что это? 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(Дети:</w:t>
      </w:r>
      <w:proofErr w:type="gramEnd"/>
      <w:r w:rsidRPr="00A444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Имя.)</w:t>
      </w:r>
      <w:proofErr w:type="gramEnd"/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D2A2A"/>
          <w:sz w:val="28"/>
          <w:szCs w:val="28"/>
        </w:rPr>
      </w:pPr>
      <w:r w:rsidRPr="00A44464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Воспитатель:</w:t>
      </w:r>
      <w:r w:rsidRPr="00A4446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44464">
        <w:rPr>
          <w:rFonts w:ascii="Times New Roman" w:hAnsi="Times New Roman"/>
          <w:sz w:val="28"/>
          <w:szCs w:val="28"/>
          <w:lang w:eastAsia="ru-RU"/>
        </w:rPr>
        <w:t>Пять лет назад у ваших родителей родились детки – мальчики и девочки. Кто это? Вы! Мамы и папы дали вам имена. А вам нравятся ваши имена? А для чего имена даются?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121441" w:rsidRPr="00A44464" w:rsidRDefault="00121441" w:rsidP="00121441">
      <w:pPr>
        <w:pStyle w:val="a3"/>
        <w:jc w:val="both"/>
        <w:rPr>
          <w:color w:val="000000"/>
          <w:sz w:val="28"/>
          <w:szCs w:val="28"/>
        </w:rPr>
      </w:pPr>
      <w:r w:rsidRPr="00A44464">
        <w:rPr>
          <w:color w:val="000000"/>
          <w:sz w:val="28"/>
          <w:szCs w:val="28"/>
        </w:rPr>
        <w:t xml:space="preserve">Имя – это отличительное название, обозначение человека, которое даётся ему при рождении. С помощью имени вы можете назвать человека, отличить его </w:t>
      </w:r>
      <w:proofErr w:type="gramStart"/>
      <w:r w:rsidRPr="00A44464">
        <w:rPr>
          <w:color w:val="000000"/>
          <w:sz w:val="28"/>
          <w:szCs w:val="28"/>
        </w:rPr>
        <w:t>от</w:t>
      </w:r>
      <w:proofErr w:type="gramEnd"/>
      <w:r w:rsidRPr="00A44464">
        <w:rPr>
          <w:color w:val="000000"/>
          <w:sz w:val="28"/>
          <w:szCs w:val="28"/>
        </w:rPr>
        <w:t xml:space="preserve"> другого.</w:t>
      </w:r>
    </w:p>
    <w:p w:rsidR="00121441" w:rsidRPr="00A44464" w:rsidRDefault="00121441" w:rsidP="0012144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А сейчас я предлагаю вам поиграть в игру "Узнай голос "(объясняю правила)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44464">
        <w:rPr>
          <w:rFonts w:ascii="Times New Roman" w:hAnsi="Times New Roman"/>
          <w:sz w:val="28"/>
          <w:szCs w:val="28"/>
          <w:lang w:eastAsia="ru-RU"/>
        </w:rPr>
        <w:t>осмотрим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 как вы хорошо знаете голос вашего товарища. </w:t>
      </w:r>
      <w:proofErr w:type="gram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 Один ребенок стоит спиной к остальным.</w:t>
      </w:r>
      <w:proofErr w:type="gramEnd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очереди дети называют его по имени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используя уменьшительно-ласкательную форму</w:t>
      </w:r>
      <w:proofErr w:type="gram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Ребенок должен угадать, кто его позвал.)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A44464">
        <w:rPr>
          <w:rFonts w:ascii="Times New Roman" w:hAnsi="Times New Roman"/>
          <w:sz w:val="28"/>
          <w:szCs w:val="28"/>
          <w:lang w:eastAsia="ru-RU"/>
        </w:rPr>
        <w:t>А вы знаете, что обозначают ваши имена? (ответы детей)    Хотите узнать, тогда слушайте. 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Роман означает «Крепкий»;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Виктория – «Победная»;</w:t>
      </w:r>
    </w:p>
    <w:p w:rsidR="00121441" w:rsidRPr="00A44464" w:rsidRDefault="00121441" w:rsidP="00121441">
      <w:pPr>
        <w:numPr>
          <w:ilvl w:val="0"/>
          <w:numId w:val="2"/>
        </w:numPr>
        <w:shd w:val="clear" w:color="auto" w:fill="FFFFFF"/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Кирилл – «</w:t>
      </w: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Повелитель»;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Ника – «Победа»</w:t>
      </w:r>
      <w:r w:rsidRPr="00A44464">
        <w:rPr>
          <w:rFonts w:ascii="Times New Roman" w:hAnsi="Times New Roman"/>
          <w:sz w:val="28"/>
          <w:szCs w:val="28"/>
          <w:lang w:eastAsia="ru-RU"/>
        </w:rPr>
        <w:t>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Ксения – </w:t>
      </w: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«странница, гостья, гостеприимная»;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lastRenderedPageBreak/>
        <w:t>Александра – «Помощь,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надежда»;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Даниил – «Бог мне судья»;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Ярослав  – «Славный»;</w:t>
      </w:r>
    </w:p>
    <w:p w:rsidR="00121441" w:rsidRPr="00A44464" w:rsidRDefault="00121441" w:rsidP="00121441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Тимофей – «Почитающий».</w:t>
      </w:r>
    </w:p>
    <w:p w:rsidR="00121441" w:rsidRPr="00A44464" w:rsidRDefault="00121441" w:rsidP="00121441">
      <w:pPr>
        <w:spacing w:after="0" w:line="240" w:lineRule="auto"/>
        <w:ind w:left="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Видите, ребята в нашей группе е</w:t>
      </w:r>
      <w:r>
        <w:rPr>
          <w:rFonts w:ascii="Times New Roman" w:hAnsi="Times New Roman"/>
          <w:sz w:val="28"/>
          <w:szCs w:val="28"/>
          <w:lang w:eastAsia="ru-RU"/>
        </w:rPr>
        <w:t xml:space="preserve">сть защитник, есть мужественный </w:t>
      </w:r>
      <w:r w:rsidRPr="00A4446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4464"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Pr="00A44464">
        <w:rPr>
          <w:rFonts w:ascii="Times New Roman" w:hAnsi="Times New Roman"/>
          <w:sz w:val="28"/>
          <w:szCs w:val="28"/>
          <w:lang w:eastAsia="ru-RU"/>
        </w:rPr>
        <w:t xml:space="preserve"> (дети говорят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 это я).</w:t>
      </w:r>
    </w:p>
    <w:p w:rsidR="00121441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посмотрите на нашу доску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</w:t>
      </w: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мы там видим? (ответы детей) Правильно, мы видим красивые шары, но они не простые, а с буквами. Найдите себе шар с той буквой, с которой начинается ваше имя.</w:t>
      </w:r>
    </w:p>
    <w:p w:rsidR="00121441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464">
        <w:rPr>
          <w:rFonts w:ascii="Times New Roman" w:hAnsi="Times New Roman"/>
          <w:color w:val="000000"/>
          <w:sz w:val="28"/>
          <w:szCs w:val="28"/>
        </w:rPr>
        <w:t xml:space="preserve">Наши предки внимательно относились к выбору имени для своих детей </w:t>
      </w:r>
      <w:r w:rsidRPr="00A44464">
        <w:rPr>
          <w:rFonts w:ascii="Times New Roman" w:hAnsi="Times New Roman"/>
          <w:sz w:val="28"/>
          <w:szCs w:val="28"/>
          <w:lang w:eastAsia="ru-RU"/>
        </w:rPr>
        <w:t>и поэтому раньше, ребята, встречались люди с такими именами:</w:t>
      </w:r>
    </w:p>
    <w:p w:rsidR="00121441" w:rsidRPr="00CA2E3B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1441" w:rsidRDefault="00121441" w:rsidP="001214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A4446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ПРЕЗЕНТАЦИЯ «Имена на Руси»: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21441" w:rsidRPr="00A44464" w:rsidRDefault="00121441" w:rsidP="001214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По внеш</w:t>
      </w:r>
      <w:r>
        <w:rPr>
          <w:rFonts w:ascii="Times New Roman" w:hAnsi="Times New Roman"/>
          <w:sz w:val="28"/>
          <w:szCs w:val="28"/>
          <w:lang w:eastAsia="ru-RU"/>
        </w:rPr>
        <w:t>ним признакам (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Рыжик, Кудряш,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Белесая</w:t>
      </w:r>
      <w:proofErr w:type="gramEnd"/>
      <w:r w:rsidRPr="00A4446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(Слайд№1,2,3)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1441" w:rsidRPr="00A44464" w:rsidRDefault="00121441" w:rsidP="001214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черте характера (Добрыня, 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Молчунья, </w:t>
      </w:r>
      <w:proofErr w:type="spellStart"/>
      <w:r w:rsidRPr="00A44464">
        <w:rPr>
          <w:rFonts w:ascii="Times New Roman" w:hAnsi="Times New Roman"/>
          <w:sz w:val="28"/>
          <w:szCs w:val="28"/>
          <w:lang w:eastAsia="ru-RU"/>
        </w:rPr>
        <w:t>Прыгунок</w:t>
      </w:r>
      <w:proofErr w:type="spellEnd"/>
      <w:r w:rsidRPr="00A4446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(Слайд№3,4,5)</w:t>
      </w:r>
    </w:p>
    <w:p w:rsidR="00121441" w:rsidRPr="00A44464" w:rsidRDefault="00121441" w:rsidP="001214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 xml:space="preserve">По очереди рождения семье (Первой, </w:t>
      </w:r>
      <w:proofErr w:type="spellStart"/>
      <w:r w:rsidRPr="00A44464">
        <w:rPr>
          <w:rFonts w:ascii="Times New Roman" w:hAnsi="Times New Roman"/>
          <w:sz w:val="28"/>
          <w:szCs w:val="28"/>
          <w:lang w:eastAsia="ru-RU"/>
        </w:rPr>
        <w:t>Вторуня</w:t>
      </w:r>
      <w:proofErr w:type="spellEnd"/>
      <w:r w:rsidRPr="00A44464">
        <w:rPr>
          <w:rFonts w:ascii="Times New Roman" w:hAnsi="Times New Roman"/>
          <w:sz w:val="28"/>
          <w:szCs w:val="28"/>
          <w:lang w:eastAsia="ru-RU"/>
        </w:rPr>
        <w:t>, Пятой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,)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A44464">
        <w:rPr>
          <w:rFonts w:ascii="Times New Roman" w:hAnsi="Times New Roman"/>
          <w:sz w:val="28"/>
          <w:szCs w:val="28"/>
          <w:lang w:eastAsia="ru-RU"/>
        </w:rPr>
        <w:t>Слайд№6,7,8)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1" w:rsidRPr="00A44464" w:rsidRDefault="00121441" w:rsidP="001214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Как вы считаете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 по каким признакам дали имена этим детям?</w:t>
      </w:r>
      <w:r w:rsidRPr="00A44464">
        <w:rPr>
          <w:rFonts w:ascii="Times New Roman" w:hAnsi="Times New Roman"/>
          <w:sz w:val="28"/>
          <w:szCs w:val="28"/>
          <w:lang w:eastAsia="ru-RU"/>
        </w:rPr>
        <w:br/>
      </w:r>
    </w:p>
    <w:p w:rsidR="00121441" w:rsidRPr="00A44464" w:rsidRDefault="00121441" w:rsidP="00121441">
      <w:pPr>
        <w:shd w:val="clear" w:color="auto" w:fill="FFFFFF"/>
        <w:spacing w:after="120" w:line="240" w:lineRule="auto"/>
        <w:ind w:left="142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4464">
        <w:rPr>
          <w:rFonts w:ascii="Times New Roman" w:hAnsi="Times New Roman"/>
          <w:b/>
          <w:bCs/>
          <w:sz w:val="28"/>
          <w:szCs w:val="28"/>
          <w:lang w:eastAsia="ru-RU"/>
        </w:rPr>
        <w:t>Творческое задание:</w:t>
      </w:r>
    </w:p>
    <w:p w:rsidR="00121441" w:rsidRPr="00CA2E3B" w:rsidRDefault="00121441" w:rsidP="00121441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A2E3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Разделить группу на подгруппы и каждой подгруппе раздать  фото с определенной тематикой, попросить детей придумать себе интересные имена, опираясь на заданные темы. Выслушать мотивацию каждого  ребенка при выборе имени. Оценить правильность выполнения задания. </w:t>
      </w:r>
    </w:p>
    <w:p w:rsidR="00121441" w:rsidRPr="00CA2E3B" w:rsidRDefault="00121441" w:rsidP="0012144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E3B">
        <w:rPr>
          <w:rFonts w:ascii="Times New Roman" w:hAnsi="Times New Roman"/>
          <w:sz w:val="28"/>
          <w:szCs w:val="28"/>
          <w:lang w:eastAsia="ru-RU"/>
        </w:rPr>
        <w:t>Все ваши имена очень красивые. И даются они человеку не просто так. Ведь эти имена – не только имена твоих друзей или папы с мамой. Так когда-то, очень давно, звали святых. Святые - это особенные люди. Они жили праведной жизнью. Всех-всех любили и прощали – даже тех, кто их обижал. Но  сами никого и никогда не обижали. Всегда помогали всем людям. Молились Господу о себе и о людях, которые жили рядом с ними, чтобы все у всех было хорошо. Особенно молятся святые о тех людях, которые носят их имя. Например, святой Николай особенно молится о мальчиках по имени Коля. А святая великомученица Татьяна – о девочках Танях.  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44464">
        <w:rPr>
          <w:rFonts w:ascii="Times New Roman" w:hAnsi="Times New Roman"/>
          <w:b/>
          <w:sz w:val="28"/>
          <w:szCs w:val="28"/>
          <w:u w:val="single"/>
          <w:lang w:eastAsia="ru-RU"/>
        </w:rPr>
        <w:t>(Показать иконки Св</w:t>
      </w:r>
      <w:proofErr w:type="gramStart"/>
      <w:r w:rsidRPr="00A44464">
        <w:rPr>
          <w:rFonts w:ascii="Times New Roman" w:hAnsi="Times New Roman"/>
          <w:b/>
          <w:sz w:val="28"/>
          <w:szCs w:val="28"/>
          <w:u w:val="single"/>
          <w:lang w:eastAsia="ru-RU"/>
        </w:rPr>
        <w:t>.А</w:t>
      </w:r>
      <w:proofErr w:type="gramEnd"/>
      <w:r w:rsidRPr="00A44464">
        <w:rPr>
          <w:rFonts w:ascii="Times New Roman" w:hAnsi="Times New Roman"/>
          <w:b/>
          <w:sz w:val="28"/>
          <w:szCs w:val="28"/>
          <w:u w:val="single"/>
          <w:lang w:eastAsia="ru-RU"/>
        </w:rPr>
        <w:t>нгелов Хранителей)</w:t>
      </w:r>
    </w:p>
    <w:p w:rsidR="00121441" w:rsidRPr="00A44464" w:rsidRDefault="00121441" w:rsidP="00121441">
      <w:pPr>
        <w:shd w:val="clear" w:color="auto" w:fill="FFFFFF"/>
        <w:spacing w:before="225" w:after="225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44464">
        <w:rPr>
          <w:rFonts w:ascii="Times New Roman" w:hAnsi="Times New Roman"/>
          <w:sz w:val="28"/>
          <w:szCs w:val="28"/>
          <w:lang w:eastAsia="ru-RU"/>
        </w:rPr>
        <w:t>У каждого из нас есть свой святой – свой небесный покровител</w:t>
      </w:r>
      <w:proofErr w:type="gramStart"/>
      <w:r w:rsidRPr="00A44464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 w:rsidRPr="00A44464">
        <w:rPr>
          <w:rFonts w:ascii="Times New Roman" w:hAnsi="Times New Roman"/>
          <w:sz w:val="28"/>
          <w:szCs w:val="28"/>
          <w:lang w:eastAsia="ru-RU"/>
        </w:rPr>
        <w:t xml:space="preserve"> ангел-хранитель. Ребята, а вы знаете, когда у вас День Ангела – твоего небесного покровителя? Если нет, спросите об этом у своих пап или мам. 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46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464">
        <w:rPr>
          <w:rFonts w:ascii="Times New Roman" w:hAnsi="Times New Roman"/>
          <w:sz w:val="28"/>
          <w:szCs w:val="28"/>
          <w:lang w:eastAsia="ru-RU"/>
        </w:rPr>
        <w:t> Дети, а как можно порадовать друг друга на праздник?</w:t>
      </w:r>
    </w:p>
    <w:p w:rsidR="00121441" w:rsidRPr="00A44464" w:rsidRDefault="00121441" w:rsidP="001214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(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что-то </w:t>
      </w: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подарить).</w:t>
      </w:r>
      <w:r w:rsidRPr="00A44464">
        <w:rPr>
          <w:rFonts w:ascii="Times New Roman" w:hAnsi="Times New Roman"/>
          <w:sz w:val="28"/>
          <w:szCs w:val="28"/>
          <w:lang w:eastAsia="ru-RU"/>
        </w:rPr>
        <w:t xml:space="preserve"> Вот и мы с вами сейчас сделаем подарок ко Дню Ангела. </w:t>
      </w:r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 Детям предлагают заготовки из разноцветных конусов и разнообразных </w:t>
      </w:r>
      <w:proofErr w:type="spell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паеток</w:t>
      </w:r>
      <w:proofErr w:type="spellEnd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4446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Дети изготавливают ангелочков.).</w:t>
      </w:r>
      <w:proofErr w:type="gramEnd"/>
    </w:p>
    <w:p w:rsidR="00121441" w:rsidRPr="00A44464" w:rsidRDefault="00121441" w:rsidP="00121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1441" w:rsidRDefault="00121441" w:rsidP="001214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итогов:</w:t>
      </w:r>
      <w:r w:rsidRPr="00A44464">
        <w:rPr>
          <w:rFonts w:ascii="Times New Roman" w:hAnsi="Times New Roman"/>
          <w:color w:val="000000"/>
          <w:sz w:val="28"/>
          <w:szCs w:val="28"/>
        </w:rPr>
        <w:br/>
      </w:r>
      <w:r w:rsidRPr="00A44464">
        <w:rPr>
          <w:rFonts w:ascii="Times New Roman" w:hAnsi="Times New Roman"/>
          <w:color w:val="000000"/>
          <w:sz w:val="28"/>
          <w:szCs w:val="28"/>
        </w:rPr>
        <w:br/>
      </w: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нового вы сегодня узнали?</w:t>
      </w:r>
      <w:r w:rsidRPr="00A44464">
        <w:rPr>
          <w:rFonts w:ascii="Times New Roman" w:hAnsi="Times New Roman"/>
          <w:color w:val="000000"/>
          <w:sz w:val="28"/>
          <w:szCs w:val="28"/>
        </w:rPr>
        <w:br/>
      </w:r>
      <w:r w:rsidRPr="00A444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больше всего понравилось?</w:t>
      </w:r>
    </w:p>
    <w:p w:rsidR="00121441" w:rsidRDefault="00121441" w:rsidP="001214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1441" w:rsidRPr="00CA2E3B" w:rsidRDefault="00121441" w:rsidP="001214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1441" w:rsidRPr="00A44464" w:rsidRDefault="00121441" w:rsidP="00121441">
      <w:pPr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4464">
        <w:rPr>
          <w:rFonts w:ascii="Times New Roman" w:hAnsi="Times New Roman"/>
          <w:color w:val="000000"/>
          <w:sz w:val="28"/>
          <w:szCs w:val="28"/>
          <w:lang w:eastAsia="ru-RU"/>
        </w:rPr>
        <w:t>Литература</w:t>
      </w:r>
      <w:r w:rsidR="009D777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21441" w:rsidRPr="00CA2E3B" w:rsidRDefault="00121441" w:rsidP="00121441">
      <w:pPr>
        <w:pStyle w:val="a4"/>
        <w:numPr>
          <w:ilvl w:val="0"/>
          <w:numId w:val="5"/>
        </w:numPr>
        <w:spacing w:after="0" w:line="300" w:lineRule="atLeast"/>
        <w:ind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E3B">
        <w:rPr>
          <w:rFonts w:ascii="Times New Roman" w:hAnsi="Times New Roman"/>
          <w:color w:val="000000"/>
          <w:sz w:val="28"/>
          <w:szCs w:val="28"/>
          <w:lang w:eastAsia="ru-RU"/>
        </w:rPr>
        <w:t>Составитель О.Е. Громова. Инновации – в логопедическую практику. Москва, 2008.</w:t>
      </w:r>
    </w:p>
    <w:p w:rsidR="00121441" w:rsidRPr="00CA2E3B" w:rsidRDefault="00121441" w:rsidP="00121441">
      <w:pPr>
        <w:pStyle w:val="a4"/>
        <w:numPr>
          <w:ilvl w:val="0"/>
          <w:numId w:val="5"/>
        </w:numPr>
        <w:spacing w:after="0" w:line="300" w:lineRule="atLeast"/>
        <w:ind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E3B">
        <w:rPr>
          <w:rFonts w:ascii="Times New Roman" w:hAnsi="Times New Roman"/>
          <w:color w:val="000000"/>
          <w:sz w:val="28"/>
          <w:szCs w:val="28"/>
          <w:lang w:eastAsia="ru-RU"/>
        </w:rPr>
        <w:t>Г. Квита, В.Миронов. Словарь имен. Москва, 1998.</w:t>
      </w:r>
    </w:p>
    <w:p w:rsidR="00121441" w:rsidRPr="00CA2E3B" w:rsidRDefault="00121441" w:rsidP="00121441">
      <w:pPr>
        <w:pStyle w:val="a4"/>
        <w:numPr>
          <w:ilvl w:val="0"/>
          <w:numId w:val="5"/>
        </w:numPr>
        <w:spacing w:after="0" w:line="300" w:lineRule="atLeast"/>
        <w:ind w:right="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E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Б.Ю. </w:t>
      </w:r>
      <w:proofErr w:type="spellStart"/>
      <w:r w:rsidRPr="00CA2E3B">
        <w:rPr>
          <w:rFonts w:ascii="Times New Roman" w:hAnsi="Times New Roman"/>
          <w:color w:val="000000"/>
          <w:sz w:val="28"/>
          <w:szCs w:val="28"/>
          <w:lang w:eastAsia="ru-RU"/>
        </w:rPr>
        <w:t>Хигер</w:t>
      </w:r>
      <w:proofErr w:type="spellEnd"/>
      <w:r w:rsidRPr="00CA2E3B">
        <w:rPr>
          <w:rFonts w:ascii="Times New Roman" w:hAnsi="Times New Roman"/>
          <w:color w:val="000000"/>
          <w:sz w:val="28"/>
          <w:szCs w:val="28"/>
          <w:lang w:eastAsia="ru-RU"/>
        </w:rPr>
        <w:t>. Как назвать ребенка. Москва, 1996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0FC" w:rsidRDefault="009D10FC"/>
    <w:sectPr w:rsidR="009D10FC" w:rsidSect="009D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DD3"/>
    <w:multiLevelType w:val="multilevel"/>
    <w:tmpl w:val="407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B4FD6"/>
    <w:multiLevelType w:val="hybridMultilevel"/>
    <w:tmpl w:val="2F789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5478"/>
    <w:multiLevelType w:val="hybridMultilevel"/>
    <w:tmpl w:val="91C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3B8"/>
    <w:multiLevelType w:val="hybridMultilevel"/>
    <w:tmpl w:val="36D02A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473EE"/>
    <w:multiLevelType w:val="hybridMultilevel"/>
    <w:tmpl w:val="8736A1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441"/>
    <w:rsid w:val="00121441"/>
    <w:rsid w:val="004B1DD2"/>
    <w:rsid w:val="009D10FC"/>
    <w:rsid w:val="009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21441"/>
    <w:pPr>
      <w:ind w:left="720"/>
      <w:contextualSpacing/>
    </w:pPr>
    <w:rPr>
      <w:rFonts w:eastAsia="Calibri"/>
      <w:u w:color="000000"/>
    </w:rPr>
  </w:style>
  <w:style w:type="paragraph" w:customStyle="1" w:styleId="a5">
    <w:name w:val="Базовый"/>
    <w:uiPriority w:val="99"/>
    <w:rsid w:val="00121441"/>
    <w:pPr>
      <w:tabs>
        <w:tab w:val="left" w:pos="709"/>
      </w:tabs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2015-09-22T15:59:00Z</dcterms:created>
  <dcterms:modified xsi:type="dcterms:W3CDTF">2015-09-22T17:09:00Z</dcterms:modified>
</cp:coreProperties>
</file>