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99" w:rsidRPr="00B45999" w:rsidRDefault="00831E19" w:rsidP="00B45999">
      <w:pPr>
        <w:pStyle w:val="a3"/>
        <w:spacing w:before="211" w:beforeAutospacing="0" w:after="0" w:afterAutospacing="0"/>
        <w:ind w:left="432" w:hanging="6"/>
        <w:jc w:val="right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Консультация для воспитателей </w:t>
      </w:r>
    </w:p>
    <w:p w:rsidR="00B45999" w:rsidRPr="00B45999" w:rsidRDefault="00B45999" w:rsidP="00B45999">
      <w:pPr>
        <w:pStyle w:val="a3"/>
        <w:spacing w:before="288" w:beforeAutospacing="0" w:after="0" w:afterAutospacing="0"/>
        <w:ind w:left="432" w:hanging="432"/>
        <w:jc w:val="center"/>
        <w:rPr>
          <w:sz w:val="28"/>
          <w:szCs w:val="28"/>
        </w:rPr>
      </w:pPr>
      <w:r w:rsidRPr="00B45999">
        <w:rPr>
          <w:rFonts w:eastAsia="+mn-ea"/>
          <w:b/>
          <w:bCs/>
          <w:color w:val="000000"/>
          <w:kern w:val="24"/>
          <w:sz w:val="28"/>
          <w:szCs w:val="28"/>
        </w:rPr>
        <w:t>СОЗДАНИЕ ПРОБЛЕМНЫХ СИТУАЦИЙ В Р</w:t>
      </w:r>
      <w:r w:rsidR="00A74319">
        <w:rPr>
          <w:rFonts w:eastAsia="+mn-ea"/>
          <w:b/>
          <w:bCs/>
          <w:color w:val="000000"/>
          <w:kern w:val="24"/>
          <w:sz w:val="28"/>
          <w:szCs w:val="28"/>
        </w:rPr>
        <w:t xml:space="preserve">АМКАХ ДЕЯТЕЛЬНОСТНОГО ПОДХОДА </w:t>
      </w:r>
    </w:p>
    <w:p w:rsidR="00B45999" w:rsidRPr="00B45999" w:rsidRDefault="00B45999" w:rsidP="00B45999">
      <w:pPr>
        <w:pStyle w:val="a3"/>
        <w:spacing w:before="288" w:beforeAutospacing="0" w:after="0" w:afterAutospacing="0"/>
        <w:ind w:left="432" w:hanging="432"/>
        <w:jc w:val="right"/>
        <w:rPr>
          <w:sz w:val="28"/>
          <w:szCs w:val="28"/>
        </w:rPr>
      </w:pPr>
      <w:r w:rsidRPr="00B45999">
        <w:rPr>
          <w:rFonts w:eastAsia="+mn-ea"/>
          <w:b/>
          <w:bCs/>
          <w:color w:val="000000"/>
          <w:kern w:val="24"/>
          <w:sz w:val="28"/>
          <w:szCs w:val="28"/>
        </w:rPr>
        <w:t>Начало мышления - в проблемной ситуации</w:t>
      </w:r>
    </w:p>
    <w:p w:rsidR="00B45999" w:rsidRPr="00B45999" w:rsidRDefault="00B45999" w:rsidP="00B45999">
      <w:pPr>
        <w:pStyle w:val="a3"/>
        <w:spacing w:before="288" w:beforeAutospacing="0" w:after="0" w:afterAutospacing="0"/>
        <w:ind w:left="432" w:hanging="432"/>
        <w:jc w:val="right"/>
        <w:rPr>
          <w:sz w:val="28"/>
          <w:szCs w:val="28"/>
        </w:rPr>
      </w:pPr>
      <w:r w:rsidRPr="00B45999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С. Л. Рубинштейн</w:t>
      </w:r>
      <w:r w:rsidRPr="00B45999">
        <w:rPr>
          <w:rFonts w:eastAsia="+mn-ea"/>
          <w:color w:val="000000"/>
          <w:kern w:val="24"/>
          <w:sz w:val="28"/>
          <w:szCs w:val="28"/>
        </w:rPr>
        <w:t>.</w:t>
      </w:r>
    </w:p>
    <w:p w:rsidR="00B45999" w:rsidRPr="00B45999" w:rsidRDefault="00B45999" w:rsidP="00A74319">
      <w:pPr>
        <w:pStyle w:val="a3"/>
        <w:spacing w:before="115" w:beforeAutospacing="0" w:after="0" w:afterAutospacing="0" w:line="276" w:lineRule="auto"/>
        <w:jc w:val="both"/>
        <w:rPr>
          <w:sz w:val="28"/>
          <w:szCs w:val="28"/>
        </w:rPr>
      </w:pPr>
      <w:r w:rsidRPr="00B45999">
        <w:rPr>
          <w:rFonts w:eastAsia="+mn-ea"/>
          <w:bCs/>
          <w:color w:val="000000"/>
          <w:kern w:val="24"/>
          <w:sz w:val="28"/>
          <w:szCs w:val="28"/>
        </w:rPr>
        <w:t>Дошкольники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- </w:t>
      </w:r>
      <w:r w:rsidRPr="00B45999">
        <w:rPr>
          <w:rFonts w:eastAsia="+mn-ea"/>
          <w:bCs/>
          <w:color w:val="000000"/>
          <w:kern w:val="24"/>
          <w:sz w:val="28"/>
          <w:szCs w:val="28"/>
        </w:rPr>
        <w:t>прирожденные исследователи. И тому подтверждение- их любознательность, постоянное стремление к эксперименту, желание самостоятельно находить решение в проблемной ситуации. Задача педагога - не пресекать эту деятельность, а наоборот, активно помогать.Основные направления работы на данном этапе - проблемные ситуации с последующим анализом, который должен произвести ребенок; комплекс занятий; комплекс сюжетно- дидактических игр, а также методы педагогического стимулирования.</w:t>
      </w:r>
    </w:p>
    <w:p w:rsidR="00B45999" w:rsidRDefault="00B45999" w:rsidP="00A74319">
      <w:pPr>
        <w:pStyle w:val="a3"/>
        <w:spacing w:before="115" w:beforeAutospacing="0" w:after="0" w:afterAutospacing="0" w:line="276" w:lineRule="auto"/>
        <w:rPr>
          <w:rFonts w:eastAsia="+mn-ea"/>
          <w:bCs/>
          <w:color w:val="000000"/>
          <w:kern w:val="24"/>
          <w:sz w:val="28"/>
          <w:szCs w:val="28"/>
        </w:rPr>
      </w:pPr>
      <w:r w:rsidRPr="00B45999">
        <w:rPr>
          <w:rFonts w:eastAsia="+mn-ea"/>
          <w:bCs/>
          <w:color w:val="000000"/>
          <w:kern w:val="24"/>
          <w:sz w:val="28"/>
          <w:szCs w:val="28"/>
        </w:rPr>
        <w:t xml:space="preserve">Любую проблемную ситуацию можно рассматривать как творческую задачу, в основе которой кроется неразрешимое противоречие. Поэтому именно проблемные ситуации- эффективное средство формирования ответственного поведения у дошкольников. </w:t>
      </w:r>
    </w:p>
    <w:p w:rsidR="00B45999" w:rsidRPr="00B45999" w:rsidRDefault="00B45999" w:rsidP="00A74319">
      <w:pPr>
        <w:pStyle w:val="a3"/>
        <w:spacing w:before="86" w:beforeAutospacing="0" w:after="0" w:afterAutospacing="0" w:line="276" w:lineRule="auto"/>
        <w:jc w:val="both"/>
        <w:rPr>
          <w:sz w:val="28"/>
          <w:szCs w:val="28"/>
        </w:rPr>
      </w:pPr>
      <w:r w:rsidRPr="00B45999">
        <w:rPr>
          <w:rFonts w:eastAsia="+mn-ea"/>
          <w:color w:val="000000"/>
          <w:kern w:val="24"/>
          <w:sz w:val="28"/>
          <w:szCs w:val="28"/>
        </w:rPr>
        <w:t xml:space="preserve">     П</w:t>
      </w:r>
      <w:r>
        <w:rPr>
          <w:rFonts w:eastAsia="+mn-ea"/>
          <w:color w:val="000000"/>
          <w:kern w:val="24"/>
          <w:sz w:val="28"/>
          <w:szCs w:val="28"/>
        </w:rPr>
        <w:t>роблемноеобучение</w:t>
      </w:r>
      <w:r w:rsidRPr="00B45999">
        <w:rPr>
          <w:rFonts w:eastAsia="+mn-ea"/>
          <w:color w:val="000000"/>
          <w:kern w:val="24"/>
          <w:sz w:val="28"/>
          <w:szCs w:val="28"/>
        </w:rPr>
        <w:t xml:space="preserve"> - обучение, при котором педагог, систематически создавая проблемные ситуации и организуя деятельность детей по решению учебных проблем, обеспечивает оптимальное сочетание их самостоятельной поисковой деятельности с усвоением готовых выводов науки.</w:t>
      </w:r>
    </w:p>
    <w:p w:rsidR="00B45999" w:rsidRPr="00B45999" w:rsidRDefault="00B45999" w:rsidP="00A74319">
      <w:pPr>
        <w:pStyle w:val="a3"/>
        <w:spacing w:before="134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Цель проблемного обучения</w:t>
      </w:r>
      <w:r w:rsidRPr="00B45999">
        <w:rPr>
          <w:rFonts w:eastAsia="+mn-ea"/>
          <w:color w:val="000000"/>
          <w:kern w:val="24"/>
          <w:sz w:val="28"/>
          <w:szCs w:val="28"/>
        </w:rPr>
        <w:t>: усвоение не только результатов научного познания, но и самого пути, процесса получения этих результатов (овладение способами познания)</w:t>
      </w:r>
      <w:proofErr w:type="gramStart"/>
      <w:r w:rsidRPr="00B45999">
        <w:rPr>
          <w:rFonts w:eastAsia="+mn-ea"/>
          <w:color w:val="000000"/>
          <w:kern w:val="24"/>
          <w:sz w:val="28"/>
          <w:szCs w:val="28"/>
        </w:rPr>
        <w:t>,о</w:t>
      </w:r>
      <w:proofErr w:type="gramEnd"/>
      <w:r w:rsidRPr="00B45999">
        <w:rPr>
          <w:rFonts w:eastAsia="+mn-ea"/>
          <w:color w:val="000000"/>
          <w:kern w:val="24"/>
          <w:sz w:val="28"/>
          <w:szCs w:val="28"/>
        </w:rPr>
        <w:t>на включает ещё формирование и развитие  интеллектуальной, мотивационной, эмоц</w:t>
      </w:r>
      <w:r>
        <w:rPr>
          <w:rFonts w:eastAsia="+mn-ea"/>
          <w:color w:val="000000"/>
          <w:kern w:val="24"/>
          <w:sz w:val="28"/>
          <w:szCs w:val="28"/>
        </w:rPr>
        <w:t>иональной и других сфер ребёнка</w:t>
      </w:r>
      <w:r w:rsidRPr="00B45999">
        <w:rPr>
          <w:rFonts w:eastAsia="+mn-ea"/>
          <w:color w:val="000000"/>
          <w:kern w:val="24"/>
          <w:sz w:val="28"/>
          <w:szCs w:val="28"/>
        </w:rPr>
        <w:t>, развитие его индивидуальных способностей, то есть в проблемно-развивающем обучении акцент  делается на общем развитии ребёнка, а не на трансляции готовых выводов науки детям.</w:t>
      </w:r>
    </w:p>
    <w:p w:rsidR="00B45999" w:rsidRPr="00B45999" w:rsidRDefault="00B45999" w:rsidP="00A74319">
      <w:pPr>
        <w:pStyle w:val="a3"/>
        <w:spacing w:before="173" w:beforeAutospacing="0" w:after="0" w:afterAutospacing="0" w:line="276" w:lineRule="auto"/>
        <w:jc w:val="both"/>
        <w:rPr>
          <w:sz w:val="28"/>
          <w:szCs w:val="28"/>
        </w:rPr>
      </w:pPr>
      <w:r w:rsidRPr="00B45999">
        <w:rPr>
          <w:rFonts w:eastAsia="+mn-ea"/>
          <w:color w:val="000000"/>
          <w:kern w:val="24"/>
          <w:sz w:val="28"/>
          <w:szCs w:val="28"/>
        </w:rPr>
        <w:t xml:space="preserve">Проблемное обучение направлено </w:t>
      </w:r>
      <w:proofErr w:type="gramStart"/>
      <w:r w:rsidRPr="00B45999">
        <w:rPr>
          <w:rFonts w:eastAsia="+mn-ea"/>
          <w:color w:val="000000"/>
          <w:kern w:val="24"/>
          <w:sz w:val="28"/>
          <w:szCs w:val="28"/>
        </w:rPr>
        <w:t>на</w:t>
      </w:r>
      <w:proofErr w:type="gramEnd"/>
      <w:r w:rsidRPr="00B45999">
        <w:rPr>
          <w:rFonts w:eastAsia="+mn-ea"/>
          <w:color w:val="000000"/>
          <w:kern w:val="24"/>
          <w:sz w:val="28"/>
          <w:szCs w:val="28"/>
        </w:rPr>
        <w:t>:</w:t>
      </w:r>
    </w:p>
    <w:p w:rsidR="00B45999" w:rsidRPr="00B45999" w:rsidRDefault="00B45999" w:rsidP="00A74319">
      <w:pPr>
        <w:pStyle w:val="a3"/>
        <w:spacing w:before="173" w:beforeAutospacing="0" w:after="0" w:afterAutospacing="0" w:line="276" w:lineRule="auto"/>
        <w:jc w:val="both"/>
        <w:rPr>
          <w:sz w:val="28"/>
          <w:szCs w:val="28"/>
        </w:rPr>
      </w:pPr>
      <w:r w:rsidRPr="00B45999">
        <w:rPr>
          <w:rFonts w:eastAsia="+mn-ea"/>
          <w:color w:val="000000"/>
          <w:kern w:val="24"/>
          <w:sz w:val="28"/>
          <w:szCs w:val="28"/>
        </w:rPr>
        <w:t>-формирование познавательной самостоятельности детей;</w:t>
      </w:r>
    </w:p>
    <w:p w:rsidR="00B45999" w:rsidRPr="00B45999" w:rsidRDefault="00B45999" w:rsidP="00A74319">
      <w:pPr>
        <w:pStyle w:val="a3"/>
        <w:spacing w:before="173" w:beforeAutospacing="0" w:after="0" w:afterAutospacing="0" w:line="276" w:lineRule="auto"/>
        <w:jc w:val="both"/>
        <w:rPr>
          <w:sz w:val="28"/>
          <w:szCs w:val="28"/>
        </w:rPr>
      </w:pPr>
      <w:r w:rsidRPr="00B45999">
        <w:rPr>
          <w:rFonts w:eastAsia="+mn-ea"/>
          <w:color w:val="000000"/>
          <w:kern w:val="24"/>
          <w:sz w:val="28"/>
          <w:szCs w:val="28"/>
        </w:rPr>
        <w:t xml:space="preserve">-развитие  </w:t>
      </w:r>
      <w:proofErr w:type="gramStart"/>
      <w:r w:rsidRPr="00B45999">
        <w:rPr>
          <w:rFonts w:eastAsia="+mn-ea"/>
          <w:color w:val="000000"/>
          <w:kern w:val="24"/>
          <w:sz w:val="28"/>
          <w:szCs w:val="28"/>
        </w:rPr>
        <w:t>логического</w:t>
      </w:r>
      <w:proofErr w:type="gramEnd"/>
      <w:r w:rsidRPr="00B45999">
        <w:rPr>
          <w:rFonts w:eastAsia="+mn-ea"/>
          <w:color w:val="000000"/>
          <w:kern w:val="24"/>
          <w:sz w:val="28"/>
          <w:szCs w:val="28"/>
        </w:rPr>
        <w:t>,</w:t>
      </w:r>
    </w:p>
    <w:p w:rsidR="00B45999" w:rsidRPr="00B45999" w:rsidRDefault="00B45999" w:rsidP="00A74319">
      <w:pPr>
        <w:pStyle w:val="a3"/>
        <w:spacing w:before="173" w:beforeAutospacing="0" w:after="0" w:afterAutospacing="0" w:line="276" w:lineRule="auto"/>
        <w:jc w:val="both"/>
        <w:rPr>
          <w:sz w:val="28"/>
          <w:szCs w:val="28"/>
        </w:rPr>
      </w:pPr>
      <w:r w:rsidRPr="00B45999">
        <w:rPr>
          <w:rFonts w:eastAsia="+mn-ea"/>
          <w:color w:val="000000"/>
          <w:kern w:val="24"/>
          <w:sz w:val="28"/>
          <w:szCs w:val="28"/>
        </w:rPr>
        <w:t>-рационального,</w:t>
      </w:r>
    </w:p>
    <w:p w:rsidR="00B45999" w:rsidRPr="00B45999" w:rsidRDefault="00B45999" w:rsidP="00A74319">
      <w:pPr>
        <w:pStyle w:val="a3"/>
        <w:spacing w:before="173" w:beforeAutospacing="0" w:after="0" w:afterAutospacing="0" w:line="276" w:lineRule="auto"/>
        <w:jc w:val="both"/>
        <w:rPr>
          <w:sz w:val="28"/>
          <w:szCs w:val="28"/>
        </w:rPr>
      </w:pPr>
      <w:r w:rsidRPr="00B45999">
        <w:rPr>
          <w:rFonts w:eastAsia="+mn-ea"/>
          <w:color w:val="000000"/>
          <w:kern w:val="24"/>
          <w:sz w:val="28"/>
          <w:szCs w:val="28"/>
        </w:rPr>
        <w:t>-критического,</w:t>
      </w:r>
    </w:p>
    <w:p w:rsidR="00B45999" w:rsidRPr="00B45999" w:rsidRDefault="00B45999" w:rsidP="00A74319">
      <w:pPr>
        <w:pStyle w:val="a3"/>
        <w:spacing w:before="173" w:beforeAutospacing="0" w:after="0" w:afterAutospacing="0" w:line="276" w:lineRule="auto"/>
        <w:jc w:val="both"/>
        <w:rPr>
          <w:sz w:val="28"/>
          <w:szCs w:val="28"/>
        </w:rPr>
      </w:pPr>
      <w:r w:rsidRPr="00B45999">
        <w:rPr>
          <w:rFonts w:eastAsia="+mn-ea"/>
          <w:color w:val="000000"/>
          <w:kern w:val="24"/>
          <w:sz w:val="28"/>
          <w:szCs w:val="28"/>
        </w:rPr>
        <w:t>-творческого мышления.</w:t>
      </w:r>
    </w:p>
    <w:p w:rsidR="00B45999" w:rsidRPr="00B45999" w:rsidRDefault="00B45999" w:rsidP="00A74319">
      <w:pPr>
        <w:spacing w:before="192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9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Проблемные ситуации может создавать воспитатель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различных видах деятельности</w:t>
      </w:r>
      <w:r w:rsidRPr="00B4599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</w:t>
      </w:r>
    </w:p>
    <w:p w:rsidR="00B45999" w:rsidRPr="00B45999" w:rsidRDefault="00B45999" w:rsidP="00A7431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B4599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игровой,</w:t>
      </w:r>
    </w:p>
    <w:p w:rsidR="00B45999" w:rsidRPr="00B45999" w:rsidRDefault="00B45999" w:rsidP="00A7431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B4599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 трудовой</w:t>
      </w:r>
    </w:p>
    <w:p w:rsidR="00B45999" w:rsidRPr="00B45999" w:rsidRDefault="00B45999" w:rsidP="00A74319">
      <w:pPr>
        <w:numPr>
          <w:ilvl w:val="0"/>
          <w:numId w:val="1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B4599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учебной. </w:t>
      </w:r>
    </w:p>
    <w:p w:rsidR="00006A42" w:rsidRPr="00006A42" w:rsidRDefault="00006A42" w:rsidP="00A74319">
      <w:pPr>
        <w:spacing w:before="86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4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Проблемная ситуация возникает наиболее часто, когда имеется несколько вариантов решения при ограниченной информации исходных данных.</w:t>
      </w:r>
    </w:p>
    <w:p w:rsidR="00006A42" w:rsidRPr="00006A42" w:rsidRDefault="00006A42" w:rsidP="00A74319">
      <w:pPr>
        <w:pStyle w:val="a3"/>
        <w:spacing w:before="115" w:beforeAutospacing="0" w:after="0" w:afterAutospacing="0" w:line="276" w:lineRule="auto"/>
        <w:rPr>
          <w:sz w:val="28"/>
          <w:szCs w:val="28"/>
        </w:rPr>
      </w:pPr>
      <w:r w:rsidRPr="00006A42">
        <w:rPr>
          <w:rFonts w:eastAsia="+mn-ea"/>
          <w:color w:val="000000"/>
          <w:kern w:val="24"/>
          <w:sz w:val="28"/>
          <w:szCs w:val="28"/>
        </w:rPr>
        <w:t xml:space="preserve">Как создаются проблемные ситуации? </w:t>
      </w:r>
    </w:p>
    <w:p w:rsidR="00006A42" w:rsidRPr="00006A42" w:rsidRDefault="00006A42" w:rsidP="00A74319">
      <w:pPr>
        <w:pStyle w:val="a3"/>
        <w:spacing w:before="115" w:beforeAutospacing="0" w:after="0" w:afterAutospacing="0" w:line="276" w:lineRule="auto"/>
        <w:rPr>
          <w:sz w:val="28"/>
          <w:szCs w:val="28"/>
        </w:rPr>
      </w:pPr>
      <w:r w:rsidRPr="00006A42">
        <w:rPr>
          <w:rFonts w:eastAsia="+mn-ea"/>
          <w:color w:val="000000"/>
          <w:kern w:val="24"/>
          <w:sz w:val="28"/>
          <w:szCs w:val="28"/>
        </w:rPr>
        <w:t xml:space="preserve">-используют картотеку: </w:t>
      </w:r>
    </w:p>
    <w:p w:rsidR="00006A42" w:rsidRPr="00006A42" w:rsidRDefault="00006A42" w:rsidP="00A74319">
      <w:pPr>
        <w:pStyle w:val="a4"/>
        <w:numPr>
          <w:ilvl w:val="0"/>
          <w:numId w:val="2"/>
        </w:numPr>
        <w:spacing w:line="276" w:lineRule="auto"/>
        <w:ind w:left="0" w:firstLine="0"/>
        <w:rPr>
          <w:color w:val="0BD0D9"/>
          <w:sz w:val="28"/>
          <w:szCs w:val="28"/>
        </w:rPr>
      </w:pPr>
      <w:r w:rsidRPr="00006A42">
        <w:rPr>
          <w:rFonts w:eastAsia="+mn-ea"/>
          <w:b/>
          <w:bCs/>
          <w:color w:val="000000"/>
          <w:kern w:val="24"/>
          <w:sz w:val="28"/>
          <w:szCs w:val="28"/>
        </w:rPr>
        <w:t>Тема:</w:t>
      </w:r>
      <w:r w:rsidRPr="00006A42">
        <w:rPr>
          <w:rFonts w:eastAsia="+mn-ea"/>
          <w:color w:val="000000"/>
          <w:kern w:val="24"/>
          <w:sz w:val="28"/>
          <w:szCs w:val="28"/>
        </w:rPr>
        <w:t xml:space="preserve"> «Грибы»</w:t>
      </w:r>
    </w:p>
    <w:p w:rsidR="00006A42" w:rsidRPr="00006A42" w:rsidRDefault="00006A42" w:rsidP="00A74319">
      <w:pPr>
        <w:pStyle w:val="a3"/>
        <w:spacing w:before="115" w:beforeAutospacing="0" w:after="0" w:afterAutospacing="0" w:line="276" w:lineRule="auto"/>
        <w:rPr>
          <w:sz w:val="28"/>
          <w:szCs w:val="28"/>
        </w:rPr>
      </w:pPr>
      <w:r w:rsidRPr="00006A42">
        <w:rPr>
          <w:rFonts w:eastAsia="+mn-ea"/>
          <w:color w:val="000000"/>
          <w:kern w:val="24"/>
          <w:sz w:val="28"/>
          <w:szCs w:val="28"/>
        </w:rPr>
        <w:t xml:space="preserve">    Незнайка зовёт детей в лес за грибами, но не знает, какие грибы съедобные, а какие нет.</w:t>
      </w:r>
    </w:p>
    <w:p w:rsidR="00006A42" w:rsidRPr="00006A42" w:rsidRDefault="00006A42" w:rsidP="00A74319">
      <w:pPr>
        <w:pStyle w:val="a4"/>
        <w:numPr>
          <w:ilvl w:val="0"/>
          <w:numId w:val="3"/>
        </w:numPr>
        <w:spacing w:line="276" w:lineRule="auto"/>
        <w:ind w:left="0" w:firstLine="0"/>
        <w:rPr>
          <w:color w:val="0BD0D9"/>
          <w:sz w:val="28"/>
          <w:szCs w:val="28"/>
        </w:rPr>
      </w:pPr>
      <w:r w:rsidRPr="00006A42">
        <w:rPr>
          <w:rFonts w:eastAsia="+mn-ea"/>
          <w:b/>
          <w:bCs/>
          <w:color w:val="000000"/>
          <w:kern w:val="24"/>
          <w:sz w:val="28"/>
          <w:szCs w:val="28"/>
        </w:rPr>
        <w:t>Тема:</w:t>
      </w:r>
      <w:r w:rsidRPr="00006A42">
        <w:rPr>
          <w:rFonts w:eastAsia="+mn-ea"/>
          <w:color w:val="000000"/>
          <w:kern w:val="24"/>
          <w:sz w:val="28"/>
          <w:szCs w:val="28"/>
        </w:rPr>
        <w:t xml:space="preserve"> «Транспорт»</w:t>
      </w:r>
    </w:p>
    <w:p w:rsidR="00006A42" w:rsidRPr="00006A42" w:rsidRDefault="00006A42" w:rsidP="00A74319">
      <w:pPr>
        <w:pStyle w:val="a3"/>
        <w:spacing w:before="115" w:beforeAutospacing="0" w:after="0" w:afterAutospacing="0" w:line="276" w:lineRule="auto"/>
        <w:rPr>
          <w:sz w:val="28"/>
          <w:szCs w:val="28"/>
        </w:rPr>
      </w:pPr>
      <w:r w:rsidRPr="00006A42">
        <w:rPr>
          <w:rFonts w:eastAsia="+mn-ea"/>
          <w:color w:val="000000"/>
          <w:kern w:val="24"/>
          <w:sz w:val="28"/>
          <w:szCs w:val="28"/>
        </w:rPr>
        <w:t xml:space="preserve">    Животные Африки просят Айболита о помощи, но Айболит не знает на чём к ним добраться.</w:t>
      </w:r>
    </w:p>
    <w:p w:rsidR="00006A42" w:rsidRPr="00006A42" w:rsidRDefault="00006A42" w:rsidP="00A74319">
      <w:pPr>
        <w:pStyle w:val="a4"/>
        <w:numPr>
          <w:ilvl w:val="0"/>
          <w:numId w:val="4"/>
        </w:numPr>
        <w:spacing w:line="276" w:lineRule="auto"/>
        <w:ind w:left="0" w:firstLine="0"/>
        <w:rPr>
          <w:color w:val="0BD0D9"/>
          <w:sz w:val="28"/>
          <w:szCs w:val="28"/>
        </w:rPr>
      </w:pPr>
      <w:r w:rsidRPr="00006A42">
        <w:rPr>
          <w:rFonts w:eastAsia="+mn-ea"/>
          <w:b/>
          <w:bCs/>
          <w:color w:val="000000"/>
          <w:kern w:val="24"/>
          <w:sz w:val="28"/>
          <w:szCs w:val="28"/>
        </w:rPr>
        <w:t>Тема:</w:t>
      </w:r>
      <w:r w:rsidRPr="00006A42">
        <w:rPr>
          <w:rFonts w:eastAsia="+mn-ea"/>
          <w:color w:val="000000"/>
          <w:kern w:val="24"/>
          <w:sz w:val="28"/>
          <w:szCs w:val="28"/>
        </w:rPr>
        <w:t xml:space="preserve"> «Дома», «Свойства материалов»</w:t>
      </w:r>
    </w:p>
    <w:p w:rsidR="00006A42" w:rsidRPr="00006A42" w:rsidRDefault="00006A42" w:rsidP="00A74319">
      <w:pPr>
        <w:pStyle w:val="a3"/>
        <w:spacing w:before="115" w:beforeAutospacing="0" w:after="0" w:afterAutospacing="0" w:line="276" w:lineRule="auto"/>
        <w:rPr>
          <w:sz w:val="28"/>
          <w:szCs w:val="28"/>
        </w:rPr>
      </w:pPr>
      <w:r w:rsidRPr="00006A42">
        <w:rPr>
          <w:rFonts w:eastAsia="+mn-ea"/>
          <w:color w:val="000000"/>
          <w:kern w:val="24"/>
          <w:sz w:val="28"/>
          <w:szCs w:val="28"/>
        </w:rPr>
        <w:t xml:space="preserve">    Поросята хотят  построить прочный дом, чтобы спрятаться от волка и не знают, из какого материала это сделать.</w:t>
      </w:r>
    </w:p>
    <w:p w:rsidR="00006A42" w:rsidRPr="00006A42" w:rsidRDefault="00006A42" w:rsidP="00A74319">
      <w:pPr>
        <w:pStyle w:val="a4"/>
        <w:numPr>
          <w:ilvl w:val="0"/>
          <w:numId w:val="5"/>
        </w:numPr>
        <w:spacing w:line="276" w:lineRule="auto"/>
        <w:ind w:left="0" w:firstLine="0"/>
        <w:rPr>
          <w:color w:val="0BD0D9"/>
          <w:sz w:val="28"/>
          <w:szCs w:val="28"/>
        </w:rPr>
      </w:pPr>
      <w:r w:rsidRPr="00006A42">
        <w:rPr>
          <w:rFonts w:eastAsia="+mn-ea"/>
          <w:b/>
          <w:bCs/>
          <w:color w:val="000000"/>
          <w:kern w:val="24"/>
          <w:sz w:val="28"/>
          <w:szCs w:val="28"/>
        </w:rPr>
        <w:t>Тема:</w:t>
      </w:r>
      <w:r w:rsidRPr="00006A42">
        <w:rPr>
          <w:rFonts w:eastAsia="+mn-ea"/>
          <w:color w:val="000000"/>
          <w:kern w:val="24"/>
          <w:sz w:val="28"/>
          <w:szCs w:val="28"/>
        </w:rPr>
        <w:t xml:space="preserve"> «Фрукты»</w:t>
      </w:r>
    </w:p>
    <w:p w:rsidR="00006A42" w:rsidRPr="00006A42" w:rsidRDefault="00006A42" w:rsidP="00A74319">
      <w:pPr>
        <w:pStyle w:val="a3"/>
        <w:spacing w:before="115" w:beforeAutospacing="0" w:after="0" w:afterAutospacing="0" w:line="276" w:lineRule="auto"/>
        <w:rPr>
          <w:sz w:val="28"/>
          <w:szCs w:val="28"/>
        </w:rPr>
      </w:pPr>
      <w:r w:rsidRPr="00006A42">
        <w:rPr>
          <w:rFonts w:eastAsia="+mn-ea"/>
          <w:color w:val="000000"/>
          <w:kern w:val="24"/>
          <w:sz w:val="28"/>
          <w:szCs w:val="28"/>
        </w:rPr>
        <w:t xml:space="preserve">    Путешествуя по пустыне, дети захотели пить. Но с собой оказались  только фрукты. Можно ли напиться? и т.д.</w:t>
      </w:r>
    </w:p>
    <w:p w:rsidR="00006A42" w:rsidRPr="00006A42" w:rsidRDefault="00006A42" w:rsidP="00A74319">
      <w:pPr>
        <w:pStyle w:val="a3"/>
        <w:spacing w:before="115" w:beforeAutospacing="0" w:after="0" w:afterAutospacing="0" w:line="276" w:lineRule="auto"/>
        <w:rPr>
          <w:sz w:val="28"/>
          <w:szCs w:val="28"/>
        </w:rPr>
      </w:pPr>
      <w:r w:rsidRPr="00006A42">
        <w:rPr>
          <w:rFonts w:eastAsia="+mn-ea"/>
          <w:color w:val="000000"/>
          <w:kern w:val="24"/>
          <w:sz w:val="28"/>
          <w:szCs w:val="28"/>
        </w:rPr>
        <w:t xml:space="preserve">     Выделяют два типа проблемных ситуаций:</w:t>
      </w:r>
    </w:p>
    <w:p w:rsidR="00006A42" w:rsidRPr="00006A42" w:rsidRDefault="00006A42" w:rsidP="00A74319">
      <w:pPr>
        <w:spacing w:before="154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1. </w:t>
      </w:r>
      <w:proofErr w:type="spellStart"/>
      <w:r w:rsidRPr="00006A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Неопределенность-проблемность</w:t>
      </w:r>
      <w:proofErr w:type="spellEnd"/>
      <w:r w:rsidRPr="00006A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как внутреннее свойство знаний, представлений детей, как внутреннее свойство психики ребенка в целом.</w:t>
      </w:r>
    </w:p>
    <w:p w:rsidR="00006A42" w:rsidRPr="00006A42" w:rsidRDefault="00006A42" w:rsidP="00A74319">
      <w:pPr>
        <w:spacing w:before="154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2. Неопределенность-незавершенность, как   свойство объектов окружающего мира (объектов природы, культуры), с которыми взаимодействует ребенок в процессе своей жизни и деятельности.</w:t>
      </w:r>
    </w:p>
    <w:p w:rsidR="00006A42" w:rsidRPr="00006A42" w:rsidRDefault="00006A42" w:rsidP="00A74319">
      <w:pPr>
        <w:spacing w:before="11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 определенных обстоятельствах дети самостоятельно могут повышать неопределенность, </w:t>
      </w:r>
      <w:proofErr w:type="spellStart"/>
      <w:r w:rsidRPr="00006A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проблемность</w:t>
      </w:r>
      <w:proofErr w:type="spellEnd"/>
      <w:r w:rsidRPr="00006A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своих знаний, мысленно экспериментируя с ними. Неопределенность, </w:t>
      </w:r>
      <w:proofErr w:type="spellStart"/>
      <w:r w:rsidRPr="00006A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проблемность</w:t>
      </w:r>
      <w:proofErr w:type="spellEnd"/>
      <w:r w:rsidRPr="00006A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как внутреннее свойство психики ребенка является важнейшим стимулятором психической активности детей, их творческих потенций.</w:t>
      </w:r>
    </w:p>
    <w:p w:rsidR="00006A42" w:rsidRPr="00006A42" w:rsidRDefault="00006A42" w:rsidP="00A74319">
      <w:pPr>
        <w:spacing w:before="11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Большинство объектов природы и культуры, как правило, находятся в процессе движения, изменения, развития и в связи с этим носят незавершенный, неопределенный характер. Конечно, мера неопределенности может быть различной в разных жизненных ситуациях. Чем выше неопределенность, тем сильнее она стимулирует психическую активность детей. </w:t>
      </w:r>
    </w:p>
    <w:p w:rsidR="00A74319" w:rsidRDefault="00006A42" w:rsidP="00831E19">
      <w:pPr>
        <w:spacing w:before="154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Таким образом, основой творческой активности является особая структура знаний и умственных действий, которая обеспечивает противоречивую многоплановость взаимодействия вновь формируемых знаний со знаниями, имеющимися в прошлом опыте ребенка. Это ведет к существенным, последовательно усложняющимся перестройкам как тех, так и других знаний, к получению новых.</w:t>
      </w:r>
    </w:p>
    <w:sectPr w:rsidR="00A74319" w:rsidSect="00831E19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113E"/>
    <w:multiLevelType w:val="hybridMultilevel"/>
    <w:tmpl w:val="084CB11C"/>
    <w:lvl w:ilvl="0" w:tplc="F30CCE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8CCE57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72DA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E5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2003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7E96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9430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101C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92E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DD84925"/>
    <w:multiLevelType w:val="hybridMultilevel"/>
    <w:tmpl w:val="E3A4A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E4A68"/>
    <w:multiLevelType w:val="hybridMultilevel"/>
    <w:tmpl w:val="9F7265F6"/>
    <w:lvl w:ilvl="0" w:tplc="06EA9F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7C80AD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2C02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8C3C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5012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640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3E1C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EE7C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4CC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5274B82"/>
    <w:multiLevelType w:val="hybridMultilevel"/>
    <w:tmpl w:val="367ECB24"/>
    <w:lvl w:ilvl="0" w:tplc="BB042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62C48F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9EEE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0E17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9E32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A87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BC6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EC8E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E456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DD816CB"/>
    <w:multiLevelType w:val="hybridMultilevel"/>
    <w:tmpl w:val="27B6E908"/>
    <w:lvl w:ilvl="0" w:tplc="9322FE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E42048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4849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EC90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B245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4863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BA7E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780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5E2F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E5849C8"/>
    <w:multiLevelType w:val="hybridMultilevel"/>
    <w:tmpl w:val="8E107536"/>
    <w:lvl w:ilvl="0" w:tplc="11F440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767017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286C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A886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B457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5092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1AE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54E0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E2A2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C2057"/>
    <w:rsid w:val="00006A42"/>
    <w:rsid w:val="000D6259"/>
    <w:rsid w:val="00134240"/>
    <w:rsid w:val="005C2057"/>
    <w:rsid w:val="00831E19"/>
    <w:rsid w:val="00A74319"/>
    <w:rsid w:val="00B45999"/>
    <w:rsid w:val="00DA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6A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6A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852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5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96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6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2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5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tr1</dc:creator>
  <cp:keywords/>
  <dc:description/>
  <cp:lastModifiedBy>User</cp:lastModifiedBy>
  <cp:revision>5</cp:revision>
  <dcterms:created xsi:type="dcterms:W3CDTF">2015-03-19T11:28:00Z</dcterms:created>
  <dcterms:modified xsi:type="dcterms:W3CDTF">2015-03-19T13:52:00Z</dcterms:modified>
</cp:coreProperties>
</file>