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3A" w:rsidRPr="00805B3A" w:rsidRDefault="00805B3A" w:rsidP="00805B3A">
      <w:pPr>
        <w:spacing w:before="100" w:beforeAutospacing="1" w:after="100" w:afterAutospacing="1" w:line="240" w:lineRule="auto"/>
        <w:jc w:val="center"/>
        <w:rPr>
          <w:rFonts w:ascii="Times New Roman" w:hAnsi="Times New Roman"/>
          <w:color w:val="C00000"/>
          <w:sz w:val="32"/>
          <w:szCs w:val="32"/>
          <w:lang w:eastAsia="ru-RU"/>
        </w:rPr>
      </w:pPr>
      <w:r w:rsidRPr="00805B3A">
        <w:rPr>
          <w:rFonts w:ascii="Times New Roman" w:hAnsi="Times New Roman"/>
          <w:b/>
          <w:bCs/>
          <w:color w:val="C00000"/>
          <w:sz w:val="32"/>
          <w:szCs w:val="32"/>
          <w:lang w:eastAsia="ru-RU"/>
        </w:rPr>
        <w:t>ПАМЯТКА РОДИТЕЛЯМ ОБ ИММУНИЗАЦИИ</w:t>
      </w:r>
    </w:p>
    <w:p w:rsidR="00805B3A" w:rsidRPr="00805B3A" w:rsidRDefault="00805B3A" w:rsidP="00805B3A">
      <w:pPr>
        <w:spacing w:after="0" w:line="240" w:lineRule="auto"/>
        <w:ind w:firstLine="709"/>
        <w:jc w:val="both"/>
        <w:rPr>
          <w:rFonts w:ascii="Times New Roman" w:hAnsi="Times New Roman"/>
          <w:color w:val="002060"/>
          <w:sz w:val="32"/>
          <w:szCs w:val="32"/>
          <w:lang w:eastAsia="ru-RU"/>
        </w:rPr>
      </w:pPr>
      <w:r w:rsidRPr="00805B3A">
        <w:rPr>
          <w:rFonts w:ascii="Times New Roman" w:hAnsi="Times New Roman"/>
          <w:color w:val="002060"/>
          <w:sz w:val="32"/>
          <w:szCs w:val="32"/>
          <w:lang w:eastAsia="ru-RU"/>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rsidR="00805B3A" w:rsidRPr="00805B3A" w:rsidRDefault="00805B3A" w:rsidP="00805B3A">
      <w:pPr>
        <w:spacing w:after="0" w:line="240" w:lineRule="auto"/>
        <w:ind w:firstLine="709"/>
        <w:jc w:val="both"/>
        <w:rPr>
          <w:rFonts w:ascii="Times New Roman" w:hAnsi="Times New Roman"/>
          <w:color w:val="002060"/>
          <w:sz w:val="32"/>
          <w:szCs w:val="32"/>
          <w:lang w:eastAsia="ru-RU"/>
        </w:rPr>
      </w:pPr>
      <w:r w:rsidRPr="00805B3A">
        <w:rPr>
          <w:rFonts w:ascii="Times New Roman" w:hAnsi="Times New Roman"/>
          <w:color w:val="002060"/>
          <w:sz w:val="32"/>
          <w:szCs w:val="32"/>
          <w:lang w:eastAsia="ru-RU"/>
        </w:rPr>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805B3A" w:rsidRPr="00805B3A" w:rsidRDefault="00805B3A" w:rsidP="00805B3A">
      <w:pPr>
        <w:spacing w:after="0" w:line="240" w:lineRule="auto"/>
        <w:ind w:firstLine="709"/>
        <w:jc w:val="both"/>
        <w:rPr>
          <w:rFonts w:ascii="Times New Roman" w:hAnsi="Times New Roman"/>
          <w:color w:val="002060"/>
          <w:sz w:val="32"/>
          <w:szCs w:val="32"/>
          <w:lang w:eastAsia="ru-RU"/>
        </w:rPr>
      </w:pPr>
      <w:r w:rsidRPr="00805B3A">
        <w:rPr>
          <w:rFonts w:ascii="Times New Roman" w:hAnsi="Times New Roman"/>
          <w:b/>
          <w:bCs/>
          <w:color w:val="C00000"/>
          <w:sz w:val="32"/>
          <w:szCs w:val="32"/>
          <w:lang w:eastAsia="ru-RU"/>
        </w:rPr>
        <w:t>ИММУНИЗАЦИЯ</w:t>
      </w:r>
      <w:r w:rsidRPr="00805B3A">
        <w:rPr>
          <w:rFonts w:ascii="Times New Roman" w:hAnsi="Times New Roman"/>
          <w:color w:val="C00000"/>
          <w:sz w:val="32"/>
          <w:szCs w:val="32"/>
          <w:lang w:eastAsia="ru-RU"/>
        </w:rPr>
        <w:t xml:space="preserve"> </w:t>
      </w:r>
      <w:r w:rsidRPr="00805B3A">
        <w:rPr>
          <w:rFonts w:ascii="Times New Roman" w:hAnsi="Times New Roman"/>
          <w:sz w:val="32"/>
          <w:szCs w:val="32"/>
          <w:lang w:eastAsia="ru-RU"/>
        </w:rPr>
        <w:t xml:space="preserve">— </w:t>
      </w:r>
      <w:r w:rsidRPr="00805B3A">
        <w:rPr>
          <w:rFonts w:ascii="Times New Roman" w:hAnsi="Times New Roman"/>
          <w:color w:val="002060"/>
          <w:sz w:val="32"/>
          <w:szCs w:val="32"/>
          <w:lang w:eastAsia="ru-RU"/>
        </w:rPr>
        <w:t>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805B3A" w:rsidRPr="00805B3A" w:rsidRDefault="00805B3A" w:rsidP="00805B3A">
      <w:pPr>
        <w:spacing w:after="0" w:line="240" w:lineRule="auto"/>
        <w:ind w:firstLine="709"/>
        <w:jc w:val="both"/>
        <w:rPr>
          <w:rFonts w:ascii="Times New Roman" w:hAnsi="Times New Roman"/>
          <w:color w:val="002060"/>
          <w:sz w:val="32"/>
          <w:szCs w:val="32"/>
          <w:lang w:eastAsia="ru-RU"/>
        </w:rPr>
      </w:pPr>
      <w:r w:rsidRPr="00805B3A">
        <w:rPr>
          <w:rFonts w:ascii="Times New Roman" w:hAnsi="Times New Roman"/>
          <w:color w:val="002060"/>
          <w:sz w:val="32"/>
          <w:szCs w:val="32"/>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805B3A" w:rsidRPr="00805B3A" w:rsidRDefault="00805B3A" w:rsidP="00805B3A">
      <w:pPr>
        <w:spacing w:after="0" w:line="240" w:lineRule="auto"/>
        <w:ind w:firstLine="709"/>
        <w:jc w:val="both"/>
        <w:rPr>
          <w:rFonts w:ascii="Times New Roman" w:hAnsi="Times New Roman"/>
          <w:color w:val="002060"/>
          <w:sz w:val="32"/>
          <w:szCs w:val="32"/>
          <w:lang w:eastAsia="ru-RU"/>
        </w:rPr>
      </w:pPr>
      <w:r w:rsidRPr="00805B3A">
        <w:rPr>
          <w:rFonts w:ascii="Times New Roman" w:hAnsi="Times New Roman"/>
          <w:color w:val="002060"/>
          <w:sz w:val="32"/>
          <w:szCs w:val="32"/>
          <w:lang w:eastAsia="ru-RU"/>
        </w:rP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805B3A" w:rsidRPr="00805B3A" w:rsidRDefault="00805B3A" w:rsidP="00805B3A">
      <w:pPr>
        <w:spacing w:after="0" w:line="240" w:lineRule="auto"/>
        <w:ind w:firstLine="709"/>
        <w:jc w:val="both"/>
        <w:rPr>
          <w:rFonts w:ascii="Times New Roman" w:hAnsi="Times New Roman"/>
          <w:color w:val="002060"/>
          <w:sz w:val="32"/>
          <w:szCs w:val="32"/>
          <w:lang w:eastAsia="ru-RU"/>
        </w:rPr>
      </w:pPr>
      <w:r w:rsidRPr="00805B3A">
        <w:rPr>
          <w:rFonts w:ascii="Times New Roman" w:hAnsi="Times New Roman"/>
          <w:color w:val="002060"/>
          <w:sz w:val="32"/>
          <w:szCs w:val="32"/>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805B3A">
        <w:rPr>
          <w:rFonts w:ascii="Times New Roman" w:hAnsi="Times New Roman"/>
          <w:color w:val="002060"/>
          <w:sz w:val="32"/>
          <w:szCs w:val="32"/>
          <w:lang w:eastAsia="ru-RU"/>
        </w:rPr>
        <w:t xml:space="preserve"> В</w:t>
      </w:r>
      <w:proofErr w:type="gramEnd"/>
      <w:r w:rsidRPr="00805B3A">
        <w:rPr>
          <w:rFonts w:ascii="Times New Roman" w:hAnsi="Times New Roman"/>
          <w:color w:val="002060"/>
          <w:sz w:val="32"/>
          <w:szCs w:val="32"/>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805B3A" w:rsidRPr="00805B3A" w:rsidRDefault="00805B3A" w:rsidP="00805B3A">
      <w:pPr>
        <w:spacing w:after="0" w:line="240" w:lineRule="auto"/>
        <w:ind w:firstLine="709"/>
        <w:jc w:val="center"/>
        <w:rPr>
          <w:rFonts w:ascii="Times New Roman" w:hAnsi="Times New Roman"/>
          <w:b/>
          <w:color w:val="C00000"/>
          <w:sz w:val="36"/>
          <w:szCs w:val="36"/>
          <w:lang w:eastAsia="ru-RU"/>
        </w:rPr>
      </w:pPr>
      <w:r w:rsidRPr="00805B3A">
        <w:rPr>
          <w:rFonts w:ascii="Times New Roman" w:hAnsi="Times New Roman"/>
          <w:b/>
          <w:color w:val="C00000"/>
          <w:sz w:val="36"/>
          <w:szCs w:val="36"/>
          <w:lang w:eastAsia="ru-RU"/>
        </w:rPr>
        <w:t xml:space="preserve">Неделя иммунизации – </w:t>
      </w:r>
    </w:p>
    <w:p w:rsidR="00805B3A" w:rsidRPr="00805B3A" w:rsidRDefault="00805B3A" w:rsidP="00805B3A">
      <w:pPr>
        <w:spacing w:after="0" w:line="240" w:lineRule="auto"/>
        <w:ind w:firstLine="709"/>
        <w:jc w:val="center"/>
        <w:rPr>
          <w:rFonts w:ascii="Times New Roman" w:hAnsi="Times New Roman"/>
          <w:b/>
          <w:color w:val="C00000"/>
          <w:sz w:val="36"/>
          <w:szCs w:val="36"/>
          <w:lang w:eastAsia="ru-RU"/>
        </w:rPr>
      </w:pPr>
      <w:r w:rsidRPr="00805B3A">
        <w:rPr>
          <w:rFonts w:ascii="Times New Roman" w:hAnsi="Times New Roman"/>
          <w:b/>
          <w:color w:val="C00000"/>
          <w:sz w:val="36"/>
          <w:szCs w:val="36"/>
          <w:lang w:eastAsia="ru-RU"/>
        </w:rPr>
        <w:t>Ваш шанс защитить своего ребенка и себя</w:t>
      </w:r>
    </w:p>
    <w:p w:rsidR="00805B3A" w:rsidRPr="00805B3A" w:rsidRDefault="00805B3A" w:rsidP="00805B3A">
      <w:pPr>
        <w:spacing w:after="0" w:line="240" w:lineRule="auto"/>
        <w:ind w:firstLine="709"/>
        <w:jc w:val="center"/>
        <w:rPr>
          <w:rFonts w:ascii="Times New Roman" w:hAnsi="Times New Roman"/>
          <w:b/>
          <w:color w:val="C00000"/>
          <w:sz w:val="36"/>
          <w:szCs w:val="36"/>
          <w:lang w:eastAsia="ru-RU"/>
        </w:rPr>
      </w:pPr>
      <w:r w:rsidRPr="00805B3A">
        <w:rPr>
          <w:rFonts w:ascii="Times New Roman" w:hAnsi="Times New Roman"/>
          <w:b/>
          <w:color w:val="C00000"/>
          <w:sz w:val="36"/>
          <w:szCs w:val="36"/>
          <w:lang w:eastAsia="ru-RU"/>
        </w:rPr>
        <w:t>уже сегодня!</w:t>
      </w:r>
    </w:p>
    <w:p w:rsidR="00805B3A" w:rsidRPr="00805B3A" w:rsidRDefault="00805B3A" w:rsidP="00805B3A">
      <w:pPr>
        <w:spacing w:after="0" w:line="240" w:lineRule="auto"/>
        <w:ind w:firstLine="709"/>
        <w:jc w:val="both"/>
        <w:rPr>
          <w:rFonts w:ascii="Times New Roman" w:hAnsi="Times New Roman"/>
          <w:sz w:val="36"/>
          <w:szCs w:val="36"/>
        </w:rPr>
      </w:pPr>
    </w:p>
    <w:p w:rsidR="00805B3A" w:rsidRPr="00805B3A" w:rsidRDefault="00805B3A" w:rsidP="00805B3A">
      <w:pPr>
        <w:spacing w:after="0" w:line="240" w:lineRule="auto"/>
        <w:ind w:firstLine="709"/>
        <w:jc w:val="both"/>
        <w:rPr>
          <w:rFonts w:ascii="Times New Roman" w:hAnsi="Times New Roman"/>
          <w:sz w:val="32"/>
          <w:szCs w:val="32"/>
        </w:rPr>
      </w:pPr>
    </w:p>
    <w:p w:rsidR="001B7EE0" w:rsidRDefault="001B7EE0"/>
    <w:sectPr w:rsidR="001B7EE0" w:rsidSect="00805B3A">
      <w:pgSz w:w="11906" w:h="16838"/>
      <w:pgMar w:top="851" w:right="851" w:bottom="232" w:left="1134"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05B3A"/>
    <w:rsid w:val="001B7EE0"/>
    <w:rsid w:val="0080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3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Office Word</Application>
  <DocSecurity>0</DocSecurity>
  <Lines>12</Lines>
  <Paragraphs>3</Paragraphs>
  <ScaleCrop>false</ScaleCrop>
  <Company>Reanimator Extreme Edition</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2017-05-04T11:50:00Z</dcterms:created>
  <dcterms:modified xsi:type="dcterms:W3CDTF">2017-05-04T11:53:00Z</dcterms:modified>
</cp:coreProperties>
</file>